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4FBE" w14:textId="7460E811" w:rsidR="00A52264" w:rsidRDefault="00C333B1" w:rsidP="00A52264">
      <w:pPr>
        <w:rPr>
          <w:rFonts w:ascii="Century Gothic" w:hAnsi="Century Gothic" w:cs="Arial"/>
        </w:rPr>
      </w:pPr>
      <w:r w:rsidRPr="003D2B83">
        <w:rPr>
          <w:rFonts w:ascii="Century Gothic" w:hAnsi="Century Gothic" w:cs="Arial"/>
        </w:rPr>
        <w:t xml:space="preserve">The Inspiring Efficiency INNOVATION Award will be presented to the nominee </w:t>
      </w:r>
      <w:r w:rsidR="006724D2">
        <w:rPr>
          <w:rFonts w:ascii="Century Gothic" w:hAnsi="Century Gothic" w:cs="Arial"/>
        </w:rPr>
        <w:t>who</w:t>
      </w:r>
      <w:r w:rsidRPr="003D2B83">
        <w:rPr>
          <w:rFonts w:ascii="Century Gothic" w:hAnsi="Century Gothic" w:cs="Arial"/>
        </w:rPr>
        <w:t xml:space="preserve"> has developed and implemented a successful new and innovative program, campaign</w:t>
      </w:r>
      <w:r w:rsidR="008C5E3A">
        <w:rPr>
          <w:rFonts w:ascii="Century Gothic" w:hAnsi="Century Gothic" w:cs="Arial"/>
        </w:rPr>
        <w:t>,</w:t>
      </w:r>
      <w:r w:rsidRPr="003D2B83">
        <w:rPr>
          <w:rFonts w:ascii="Century Gothic" w:hAnsi="Century Gothic" w:cs="Arial"/>
        </w:rPr>
        <w:t xml:space="preserve"> or strategy </w:t>
      </w:r>
      <w:r>
        <w:rPr>
          <w:rFonts w:ascii="Century Gothic" w:hAnsi="Century Gothic" w:cs="Arial"/>
        </w:rPr>
        <w:t>or has implemented a program in a new and innovative way.</w:t>
      </w:r>
      <w:r w:rsidR="00FC3828">
        <w:rPr>
          <w:rFonts w:ascii="Century Gothic" w:hAnsi="Century Gothic" w:cs="Arial"/>
        </w:rPr>
        <w:t xml:space="preserve"> </w:t>
      </w:r>
    </w:p>
    <w:p w14:paraId="09C27C1E" w14:textId="77777777" w:rsidR="00FC3828" w:rsidRDefault="00FC3828" w:rsidP="00A52264">
      <w:pPr>
        <w:rPr>
          <w:rFonts w:ascii="Century Gothic" w:hAnsi="Century Gothic" w:cs="Arial"/>
        </w:rPr>
      </w:pPr>
    </w:p>
    <w:p w14:paraId="3F876BBF" w14:textId="690F81E0" w:rsidR="00FC3828" w:rsidRDefault="00FC3828" w:rsidP="00A52264">
      <w:pPr>
        <w:rPr>
          <w:rFonts w:ascii="Century Gothic" w:hAnsi="Century Gothic" w:cs="Arial"/>
        </w:rPr>
      </w:pPr>
      <w:r w:rsidRPr="6B2F77BA">
        <w:rPr>
          <w:rFonts w:ascii="Century Gothic" w:hAnsi="Century Gothic" w:cs="Arial"/>
        </w:rPr>
        <w:t xml:space="preserve">Programs nominated in this category may exist elsewhere, but the concept of bringing an existing program to the Midwest </w:t>
      </w:r>
      <w:r w:rsidR="0049026C" w:rsidRPr="6B2F77BA">
        <w:rPr>
          <w:rFonts w:ascii="Century Gothic" w:hAnsi="Century Gothic" w:cs="Arial"/>
        </w:rPr>
        <w:t xml:space="preserve">will not be considered innovative on its own. Please share aspects of program implementation that create a unique or new </w:t>
      </w:r>
      <w:r w:rsidR="00DD3807" w:rsidRPr="6B2F77BA">
        <w:rPr>
          <w:rFonts w:ascii="Century Gothic" w:hAnsi="Century Gothic" w:cs="Arial"/>
        </w:rPr>
        <w:t xml:space="preserve">offering to customers. </w:t>
      </w:r>
    </w:p>
    <w:p w14:paraId="09A5494C" w14:textId="77777777" w:rsidR="00C333B1" w:rsidRPr="003D2B83" w:rsidRDefault="00C333B1" w:rsidP="00A52264">
      <w:pPr>
        <w:rPr>
          <w:rFonts w:ascii="Century Gothic" w:hAnsi="Century Gothic" w:cs="Arial"/>
        </w:rPr>
      </w:pPr>
    </w:p>
    <w:p w14:paraId="3FAF91FB" w14:textId="77777777" w:rsidR="0037110F" w:rsidRPr="00164695" w:rsidRDefault="0037110F" w:rsidP="0037110F">
      <w:pPr>
        <w:rPr>
          <w:rFonts w:ascii="Century Gothic" w:hAnsi="Century Gothic" w:cs="Arial"/>
          <w:b/>
          <w:color w:val="007BB3"/>
        </w:rPr>
      </w:pPr>
      <w:r w:rsidRPr="00164695">
        <w:rPr>
          <w:rFonts w:ascii="Century Gothic" w:hAnsi="Century Gothic" w:cs="Arial"/>
          <w:b/>
          <w:color w:val="007BB3"/>
        </w:rPr>
        <w:t xml:space="preserve">Application Guidelines </w:t>
      </w:r>
    </w:p>
    <w:p w14:paraId="63477CEA" w14:textId="2094BF96" w:rsidR="000B1969" w:rsidRDefault="00DD3807" w:rsidP="000B1969">
      <w:pPr>
        <w:rPr>
          <w:rFonts w:ascii="Century Gothic" w:hAnsi="Century Gothic" w:cs="Arial"/>
        </w:rPr>
      </w:pPr>
      <w:r>
        <w:rPr>
          <w:rFonts w:ascii="Century Gothic" w:hAnsi="Century Gothic" w:cs="Arial"/>
        </w:rPr>
        <w:t>Applicants will need to be specific in why their program or offering is innovative</w:t>
      </w:r>
      <w:r w:rsidR="00715C36">
        <w:rPr>
          <w:rFonts w:ascii="Century Gothic" w:hAnsi="Century Gothic" w:cs="Arial"/>
        </w:rPr>
        <w:t xml:space="preserve"> and what </w:t>
      </w:r>
      <w:proofErr w:type="gramStart"/>
      <w:r w:rsidR="00715C36">
        <w:rPr>
          <w:rFonts w:ascii="Century Gothic" w:hAnsi="Century Gothic" w:cs="Arial"/>
        </w:rPr>
        <w:t>need</w:t>
      </w:r>
      <w:proofErr w:type="gramEnd"/>
      <w:r w:rsidR="00715C36">
        <w:rPr>
          <w:rFonts w:ascii="Century Gothic" w:hAnsi="Century Gothic" w:cs="Arial"/>
        </w:rPr>
        <w:t xml:space="preserve"> it is addressing</w:t>
      </w:r>
      <w:r w:rsidR="00BD3671">
        <w:rPr>
          <w:rFonts w:ascii="Century Gothic" w:hAnsi="Century Gothic" w:cs="Arial"/>
        </w:rPr>
        <w:t xml:space="preserve"> within the region, target market</w:t>
      </w:r>
      <w:r w:rsidR="008C5E3A">
        <w:rPr>
          <w:rFonts w:ascii="Century Gothic" w:hAnsi="Century Gothic" w:cs="Arial"/>
        </w:rPr>
        <w:t>,</w:t>
      </w:r>
      <w:r w:rsidR="00BD3671">
        <w:rPr>
          <w:rFonts w:ascii="Century Gothic" w:hAnsi="Century Gothic" w:cs="Arial"/>
        </w:rPr>
        <w:t xml:space="preserve"> or program portfolio.</w:t>
      </w:r>
    </w:p>
    <w:p w14:paraId="32BA80B4" w14:textId="37E83E67" w:rsidR="003E74F5" w:rsidRDefault="003E74F5" w:rsidP="000B1969">
      <w:pPr>
        <w:rPr>
          <w:rFonts w:ascii="Century Gothic" w:hAnsi="Century Gothic" w:cs="Arial"/>
        </w:rPr>
      </w:pPr>
    </w:p>
    <w:p w14:paraId="0F91939F" w14:textId="257362B6" w:rsidR="00FC3828" w:rsidRDefault="00FC3828" w:rsidP="00FC3828">
      <w:pPr>
        <w:pStyle w:val="ListParagraph"/>
        <w:numPr>
          <w:ilvl w:val="0"/>
          <w:numId w:val="10"/>
        </w:numPr>
        <w:spacing w:line="276" w:lineRule="auto"/>
        <w:rPr>
          <w:rFonts w:ascii="Century Gothic" w:hAnsi="Century Gothic" w:cs="Arial"/>
        </w:rPr>
      </w:pPr>
      <w:r w:rsidRPr="00112940">
        <w:rPr>
          <w:rFonts w:ascii="Century Gothic" w:hAnsi="Century Gothic" w:cs="Arial"/>
        </w:rPr>
        <w:t xml:space="preserve">The application should not exceed 5 pages total. You may attach up to </w:t>
      </w:r>
      <w:r w:rsidRPr="00112940">
        <w:rPr>
          <w:rFonts w:ascii="Century Gothic" w:hAnsi="Century Gothic" w:cs="Arial"/>
          <w:color w:val="000000"/>
        </w:rPr>
        <w:t>3 pages of additional materials (graphics, evaluation data, other creative materials</w:t>
      </w:r>
      <w:r w:rsidR="00E16176">
        <w:rPr>
          <w:rFonts w:ascii="Century Gothic" w:hAnsi="Century Gothic" w:cs="Arial"/>
          <w:color w:val="000000"/>
        </w:rPr>
        <w:t>,</w:t>
      </w:r>
      <w:r w:rsidRPr="00112940">
        <w:rPr>
          <w:rFonts w:ascii="Century Gothic" w:hAnsi="Century Gothic" w:cs="Arial"/>
          <w:color w:val="000000"/>
        </w:rPr>
        <w:t xml:space="preserve"> and program </w:t>
      </w:r>
      <w:r w:rsidRPr="00112940">
        <w:rPr>
          <w:rFonts w:ascii="Century Gothic" w:hAnsi="Century Gothic" w:cs="Arial"/>
        </w:rPr>
        <w:t>endorsements).</w:t>
      </w:r>
    </w:p>
    <w:p w14:paraId="5ED8E40C" w14:textId="77777777" w:rsidR="00FC3828" w:rsidRDefault="00FC3828" w:rsidP="00FC3828">
      <w:pPr>
        <w:pStyle w:val="ListParagraph"/>
        <w:numPr>
          <w:ilvl w:val="0"/>
          <w:numId w:val="10"/>
        </w:numPr>
        <w:spacing w:line="276" w:lineRule="auto"/>
        <w:rPr>
          <w:rFonts w:ascii="Century Gothic" w:hAnsi="Century Gothic" w:cs="Arial"/>
        </w:rPr>
      </w:pPr>
      <w:r w:rsidRPr="00112940">
        <w:rPr>
          <w:rFonts w:ascii="Century Gothic" w:hAnsi="Century Gothic" w:cs="Arial"/>
        </w:rPr>
        <w:t xml:space="preserve">The </w:t>
      </w:r>
      <w:r>
        <w:rPr>
          <w:rFonts w:ascii="Century Gothic" w:hAnsi="Century Gothic" w:cs="Arial"/>
        </w:rPr>
        <w:t>work</w:t>
      </w:r>
      <w:r w:rsidRPr="00112940">
        <w:rPr>
          <w:rFonts w:ascii="Century Gothic" w:hAnsi="Century Gothic" w:cs="Arial"/>
        </w:rPr>
        <w:t xml:space="preserve"> being nominated must have taken place within the last two years.</w:t>
      </w:r>
    </w:p>
    <w:p w14:paraId="41B17D6C" w14:textId="569EB16A" w:rsidR="00FC3828" w:rsidRPr="00112940" w:rsidRDefault="00FC3828" w:rsidP="00FC3828">
      <w:pPr>
        <w:pStyle w:val="ListParagraph"/>
        <w:numPr>
          <w:ilvl w:val="0"/>
          <w:numId w:val="10"/>
        </w:numPr>
        <w:spacing w:line="276" w:lineRule="auto"/>
        <w:rPr>
          <w:rFonts w:ascii="Century Gothic" w:hAnsi="Century Gothic" w:cs="Arial"/>
        </w:rPr>
      </w:pPr>
      <w:r>
        <w:rPr>
          <w:rFonts w:ascii="Century Gothic" w:hAnsi="Century Gothic" w:cs="Arial"/>
        </w:rPr>
        <w:t>Please be aware that y</w:t>
      </w:r>
      <w:r w:rsidRPr="00112940">
        <w:rPr>
          <w:rFonts w:ascii="Century Gothic" w:hAnsi="Century Gothic" w:cs="Arial"/>
        </w:rPr>
        <w:t xml:space="preserve">our application is typically the only way that reviewers learn about your </w:t>
      </w:r>
      <w:r>
        <w:rPr>
          <w:rFonts w:ascii="Century Gothic" w:hAnsi="Century Gothic" w:cs="Arial"/>
        </w:rPr>
        <w:t>work. Do not assume that your audience is an expert in specifics related to your work and efforts</w:t>
      </w:r>
      <w:r w:rsidRPr="00112940">
        <w:rPr>
          <w:rFonts w:ascii="Century Gothic" w:hAnsi="Century Gothic" w:cs="Arial"/>
        </w:rPr>
        <w:t>. Please be clear, honest</w:t>
      </w:r>
      <w:r w:rsidR="00E16176">
        <w:rPr>
          <w:rFonts w:ascii="Century Gothic" w:hAnsi="Century Gothic" w:cs="Arial"/>
        </w:rPr>
        <w:t>,</w:t>
      </w:r>
      <w:r w:rsidRPr="00112940">
        <w:rPr>
          <w:rFonts w:ascii="Century Gothic" w:hAnsi="Century Gothic" w:cs="Arial"/>
        </w:rPr>
        <w:t xml:space="preserve"> and transparent in your answers. </w:t>
      </w:r>
    </w:p>
    <w:p w14:paraId="504DC410" w14:textId="77777777" w:rsidR="000E2A33" w:rsidRDefault="000E2A33" w:rsidP="00C333B1">
      <w:pPr>
        <w:rPr>
          <w:rFonts w:ascii="Century Gothic" w:hAnsi="Century Gothic" w:cs="Arial"/>
          <w:b/>
          <w:color w:val="007BB3"/>
        </w:rPr>
      </w:pPr>
    </w:p>
    <w:p w14:paraId="6EBE49A2" w14:textId="77777777" w:rsidR="00194088" w:rsidRPr="003B7D1F" w:rsidRDefault="00194088" w:rsidP="00194088">
      <w:pPr>
        <w:spacing w:line="276" w:lineRule="auto"/>
        <w:rPr>
          <w:rFonts w:ascii="Century Gothic" w:hAnsi="Century Gothic" w:cs="Arial"/>
          <w:b/>
          <w:color w:val="007BB3"/>
        </w:rPr>
      </w:pPr>
      <w:r>
        <w:rPr>
          <w:rFonts w:ascii="Century Gothic" w:hAnsi="Century Gothic" w:cs="Arial"/>
          <w:b/>
          <w:color w:val="007BB3"/>
        </w:rPr>
        <w:t>How to Submit Your Application</w:t>
      </w:r>
    </w:p>
    <w:p w14:paraId="151BB295" w14:textId="6AFCDA68" w:rsidR="00194088" w:rsidRPr="0004442E" w:rsidRDefault="00194088" w:rsidP="00194088">
      <w:pPr>
        <w:spacing w:line="276" w:lineRule="auto"/>
        <w:rPr>
          <w:rFonts w:ascii="Century Gothic" w:hAnsi="Century Gothic" w:cs="Arial"/>
        </w:rPr>
      </w:pPr>
      <w:bookmarkStart w:id="0" w:name="_Hlk8994852"/>
      <w:r w:rsidRPr="3DA70A5A">
        <w:rPr>
          <w:rFonts w:ascii="Century Gothic" w:hAnsi="Century Gothic" w:cs="Arial"/>
        </w:rPr>
        <w:t xml:space="preserve">Application forms are due by </w:t>
      </w:r>
      <w:r w:rsidRPr="3DA70A5A">
        <w:rPr>
          <w:rFonts w:ascii="Century Gothic" w:hAnsi="Century Gothic" w:cs="Arial"/>
          <w:b/>
          <w:bCs/>
        </w:rPr>
        <w:t xml:space="preserve">COB (5 p.m. CDT) on Friday, </w:t>
      </w:r>
      <w:r w:rsidR="008B478D" w:rsidRPr="3DA70A5A">
        <w:rPr>
          <w:rFonts w:ascii="Century Gothic" w:hAnsi="Century Gothic" w:cs="Arial"/>
          <w:b/>
          <w:bCs/>
        </w:rPr>
        <w:t>August 2</w:t>
      </w:r>
      <w:r w:rsidR="2AC50DCC" w:rsidRPr="3DA70A5A">
        <w:rPr>
          <w:rFonts w:ascii="Century Gothic" w:hAnsi="Century Gothic" w:cs="Arial"/>
          <w:b/>
          <w:bCs/>
        </w:rPr>
        <w:t>9</w:t>
      </w:r>
      <w:r w:rsidR="008B478D" w:rsidRPr="3DA70A5A">
        <w:rPr>
          <w:rFonts w:ascii="Century Gothic" w:hAnsi="Century Gothic" w:cs="Arial"/>
          <w:b/>
          <w:bCs/>
        </w:rPr>
        <w:t>, 202</w:t>
      </w:r>
      <w:r w:rsidR="77AD2167" w:rsidRPr="3DA70A5A">
        <w:rPr>
          <w:rFonts w:ascii="Century Gothic" w:hAnsi="Century Gothic" w:cs="Arial"/>
          <w:b/>
          <w:bCs/>
        </w:rPr>
        <w:t>5</w:t>
      </w:r>
      <w:r w:rsidRPr="3DA70A5A">
        <w:rPr>
          <w:rFonts w:ascii="Century Gothic" w:hAnsi="Century Gothic" w:cs="Arial"/>
        </w:rPr>
        <w:t xml:space="preserve">. Please PDF your application and email it with any supplemental materials to </w:t>
      </w:r>
      <w:r w:rsidR="2B300238" w:rsidRPr="3DA70A5A">
        <w:rPr>
          <w:rFonts w:ascii="Century Gothic" w:hAnsi="Century Gothic" w:cs="Arial"/>
        </w:rPr>
        <w:t>Haley O'Rourk</w:t>
      </w:r>
      <w:r w:rsidR="008954F1" w:rsidRPr="3DA70A5A">
        <w:rPr>
          <w:rFonts w:ascii="Century Gothic" w:hAnsi="Century Gothic" w:cs="Arial"/>
        </w:rPr>
        <w:t>e</w:t>
      </w:r>
      <w:r w:rsidRPr="3DA70A5A">
        <w:rPr>
          <w:rFonts w:ascii="Century Gothic" w:hAnsi="Century Gothic" w:cs="Arial"/>
        </w:rPr>
        <w:t xml:space="preserve"> at </w:t>
      </w:r>
      <w:hyperlink r:id="rId11">
        <w:r w:rsidRPr="3DA70A5A">
          <w:rPr>
            <w:rStyle w:val="Hyperlink"/>
            <w:rFonts w:ascii="Century Gothic" w:hAnsi="Century Gothic" w:cs="Arial"/>
          </w:rPr>
          <w:t>awards@mwalliance.org</w:t>
        </w:r>
      </w:hyperlink>
      <w:r w:rsidRPr="3DA70A5A">
        <w:rPr>
          <w:rFonts w:ascii="Century Gothic" w:hAnsi="Century Gothic" w:cs="Arial"/>
        </w:rPr>
        <w:t xml:space="preserve">. Write “IEA Innovation Award Application” in the subject line.  </w:t>
      </w:r>
    </w:p>
    <w:p w14:paraId="629EB2CD" w14:textId="77777777" w:rsidR="00194088" w:rsidRDefault="00194088" w:rsidP="00194088">
      <w:pPr>
        <w:spacing w:line="276" w:lineRule="auto"/>
        <w:rPr>
          <w:rFonts w:ascii="Century Gothic" w:hAnsi="Century Gothic" w:cs="Arial"/>
        </w:rPr>
      </w:pPr>
    </w:p>
    <w:p w14:paraId="7D3E56E8" w14:textId="4CC47289" w:rsidR="00194088" w:rsidRDefault="00194088" w:rsidP="00194088">
      <w:pPr>
        <w:spacing w:line="276" w:lineRule="auto"/>
        <w:rPr>
          <w:rFonts w:ascii="Century Gothic" w:hAnsi="Century Gothic" w:cs="Arial"/>
        </w:rPr>
      </w:pPr>
      <w:r w:rsidRPr="0004442E">
        <w:rPr>
          <w:rFonts w:ascii="Century Gothic" w:hAnsi="Century Gothic" w:cs="Arial"/>
        </w:rPr>
        <w:t>Questions about the nomination process may also be directed to the email address above or by phone at 312-784-726</w:t>
      </w:r>
      <w:r w:rsidR="008954F1">
        <w:rPr>
          <w:rFonts w:ascii="Century Gothic" w:hAnsi="Century Gothic" w:cs="Arial"/>
        </w:rPr>
        <w:t>5</w:t>
      </w:r>
      <w:r w:rsidRPr="31FB385A">
        <w:rPr>
          <w:rFonts w:ascii="Century Gothic" w:hAnsi="Century Gothic" w:cs="Arial"/>
        </w:rPr>
        <w:t>.</w:t>
      </w:r>
    </w:p>
    <w:p w14:paraId="5B990CD3" w14:textId="77777777" w:rsidR="00194088" w:rsidRDefault="00194088" w:rsidP="00194088">
      <w:pPr>
        <w:spacing w:line="276" w:lineRule="auto"/>
        <w:rPr>
          <w:rFonts w:ascii="Century Gothic" w:hAnsi="Century Gothic" w:cs="Arial"/>
        </w:rPr>
      </w:pPr>
      <w:bookmarkStart w:id="1" w:name="_Hlk8739801"/>
      <w:bookmarkEnd w:id="0"/>
    </w:p>
    <w:p w14:paraId="198DCEF3" w14:textId="77777777" w:rsidR="00194088" w:rsidRDefault="00194088" w:rsidP="00194088">
      <w:pPr>
        <w:spacing w:line="276" w:lineRule="auto"/>
        <w:rPr>
          <w:rFonts w:ascii="Century Gothic" w:hAnsi="Century Gothic"/>
        </w:rPr>
      </w:pPr>
    </w:p>
    <w:p w14:paraId="70490103" w14:textId="77777777" w:rsidR="00194088" w:rsidRDefault="00194088" w:rsidP="00194088">
      <w:pPr>
        <w:spacing w:line="276" w:lineRule="auto"/>
        <w:rPr>
          <w:rFonts w:ascii="Century Gothic" w:hAnsi="Century Gothic"/>
        </w:rPr>
      </w:pPr>
    </w:p>
    <w:p w14:paraId="3BB8CDE5" w14:textId="77777777" w:rsidR="00194088" w:rsidRDefault="00194088" w:rsidP="00194088">
      <w:pPr>
        <w:spacing w:line="276" w:lineRule="auto"/>
        <w:rPr>
          <w:rFonts w:ascii="Century Gothic" w:hAnsi="Century Gothic"/>
        </w:rPr>
      </w:pPr>
    </w:p>
    <w:p w14:paraId="3BBFA322" w14:textId="77777777" w:rsidR="00194088" w:rsidRDefault="00194088" w:rsidP="00194088">
      <w:pPr>
        <w:spacing w:line="276" w:lineRule="auto"/>
        <w:rPr>
          <w:rFonts w:ascii="Century Gothic" w:hAnsi="Century Gothic"/>
        </w:rPr>
      </w:pPr>
    </w:p>
    <w:p w14:paraId="39A47FA3" w14:textId="77777777" w:rsidR="00194088" w:rsidRDefault="00194088" w:rsidP="00194088">
      <w:pPr>
        <w:spacing w:line="276" w:lineRule="auto"/>
        <w:rPr>
          <w:rFonts w:ascii="Century Gothic" w:hAnsi="Century Gothic"/>
        </w:rPr>
      </w:pPr>
    </w:p>
    <w:p w14:paraId="74A131AB" w14:textId="77777777" w:rsidR="00194088" w:rsidRDefault="00194088" w:rsidP="00194088">
      <w:pPr>
        <w:spacing w:line="276" w:lineRule="auto"/>
        <w:rPr>
          <w:rFonts w:ascii="Century Gothic" w:hAnsi="Century Gothic"/>
        </w:rPr>
      </w:pPr>
    </w:p>
    <w:p w14:paraId="5705563E" w14:textId="77777777" w:rsidR="00194088" w:rsidRDefault="00194088" w:rsidP="00194088">
      <w:pPr>
        <w:spacing w:line="276" w:lineRule="auto"/>
        <w:rPr>
          <w:rFonts w:ascii="Century Gothic" w:hAnsi="Century Gothic"/>
        </w:rPr>
      </w:pPr>
    </w:p>
    <w:p w14:paraId="2AE9E76A" w14:textId="77777777" w:rsidR="00194088" w:rsidRDefault="00194088" w:rsidP="00194088">
      <w:pPr>
        <w:spacing w:line="276" w:lineRule="auto"/>
        <w:rPr>
          <w:rFonts w:ascii="Century Gothic" w:hAnsi="Century Gothic"/>
        </w:rPr>
      </w:pPr>
    </w:p>
    <w:p w14:paraId="6ED575D9" w14:textId="77777777" w:rsidR="00194088" w:rsidRDefault="00194088" w:rsidP="00194088">
      <w:pPr>
        <w:spacing w:line="276" w:lineRule="auto"/>
        <w:rPr>
          <w:rFonts w:ascii="Century Gothic" w:hAnsi="Century Gothic"/>
        </w:rPr>
      </w:pPr>
    </w:p>
    <w:p w14:paraId="1A114878" w14:textId="25742655" w:rsidR="00194088" w:rsidRDefault="00194088" w:rsidP="4152A0E5">
      <w:pPr>
        <w:spacing w:line="276" w:lineRule="auto"/>
        <w:rPr>
          <w:rFonts w:ascii="Century Gothic" w:hAnsi="Century Gothic"/>
        </w:rPr>
      </w:pPr>
    </w:p>
    <w:p w14:paraId="2415ED53" w14:textId="77777777" w:rsidR="00194088" w:rsidRDefault="00194088" w:rsidP="00194088">
      <w:pPr>
        <w:spacing w:line="276" w:lineRule="auto"/>
        <w:rPr>
          <w:rFonts w:ascii="Century Gothic" w:hAnsi="Century Gothic"/>
        </w:rPr>
      </w:pPr>
    </w:p>
    <w:p w14:paraId="09FF8B54" w14:textId="77777777" w:rsidR="00194088" w:rsidRDefault="00194088" w:rsidP="00194088">
      <w:pPr>
        <w:spacing w:line="276" w:lineRule="auto"/>
        <w:rPr>
          <w:rFonts w:ascii="Century Gothic" w:hAnsi="Century Gothic"/>
          <w:b/>
          <w:color w:val="007BB3"/>
        </w:rPr>
      </w:pPr>
      <w:r>
        <w:rPr>
          <w:rFonts w:ascii="Century Gothic" w:hAnsi="Century Gothic"/>
          <w:b/>
          <w:color w:val="007BB3"/>
        </w:rPr>
        <w:t xml:space="preserve">Required </w:t>
      </w:r>
      <w:r w:rsidRPr="00164695">
        <w:rPr>
          <w:rFonts w:ascii="Century Gothic" w:hAnsi="Century Gothic"/>
          <w:b/>
          <w:color w:val="007BB3"/>
        </w:rPr>
        <w:t>Organization Information</w:t>
      </w:r>
    </w:p>
    <w:p w14:paraId="2B90BEBA" w14:textId="77777777" w:rsidR="00194088" w:rsidRPr="00050BC1" w:rsidRDefault="00194088" w:rsidP="00194088">
      <w:pPr>
        <w:pStyle w:val="ListParagraph"/>
        <w:numPr>
          <w:ilvl w:val="0"/>
          <w:numId w:val="5"/>
        </w:numPr>
        <w:spacing w:line="276" w:lineRule="auto"/>
        <w:rPr>
          <w:rFonts w:ascii="Century Gothic" w:hAnsi="Century Gothic" w:cs="Arial"/>
        </w:rPr>
      </w:pPr>
      <w:r w:rsidRPr="00050BC1">
        <w:rPr>
          <w:rFonts w:ascii="Century Gothic" w:hAnsi="Century Gothic" w:cs="Arial"/>
        </w:rPr>
        <w:t>Organization/</w:t>
      </w:r>
      <w:r>
        <w:rPr>
          <w:rFonts w:ascii="Century Gothic" w:hAnsi="Century Gothic" w:cs="Arial"/>
        </w:rPr>
        <w:t>campaign or strategy</w:t>
      </w:r>
      <w:r w:rsidRPr="00050BC1">
        <w:rPr>
          <w:rFonts w:ascii="Century Gothic" w:hAnsi="Century Gothic" w:cs="Arial"/>
        </w:rPr>
        <w:t xml:space="preserve"> being nominated or applying for this award</w:t>
      </w:r>
      <w:r>
        <w:rPr>
          <w:rFonts w:ascii="Century Gothic" w:hAnsi="Century Gothic" w:cs="Arial"/>
        </w:rPr>
        <w:t xml:space="preserve"> (please list how you would like it to appear in the awards program)</w:t>
      </w:r>
      <w:r w:rsidRPr="00050BC1">
        <w:rPr>
          <w:rFonts w:ascii="Century Gothic" w:hAnsi="Century Gothic" w:cs="Arial"/>
        </w:rPr>
        <w:t>:</w:t>
      </w:r>
    </w:p>
    <w:p w14:paraId="6AF1BBA9" w14:textId="77777777" w:rsidR="00194088" w:rsidRDefault="00194088" w:rsidP="00194088">
      <w:pPr>
        <w:spacing w:line="276" w:lineRule="auto"/>
        <w:rPr>
          <w:rFonts w:ascii="Century Gothic" w:hAnsi="Century Gothic" w:cs="Arial"/>
        </w:rPr>
      </w:pPr>
    </w:p>
    <w:p w14:paraId="56B93748" w14:textId="77777777" w:rsidR="00194088" w:rsidRPr="00050BC1" w:rsidRDefault="00194088" w:rsidP="00194088">
      <w:pPr>
        <w:pStyle w:val="ListParagraph"/>
        <w:numPr>
          <w:ilvl w:val="0"/>
          <w:numId w:val="5"/>
        </w:numPr>
        <w:spacing w:line="276" w:lineRule="auto"/>
        <w:rPr>
          <w:rFonts w:ascii="Century Gothic" w:hAnsi="Century Gothic" w:cs="Arial"/>
        </w:rPr>
      </w:pPr>
      <w:r w:rsidRPr="00050BC1">
        <w:rPr>
          <w:rFonts w:ascii="Century Gothic" w:hAnsi="Century Gothic" w:cs="Arial"/>
        </w:rPr>
        <w:lastRenderedPageBreak/>
        <w:t>Contact Information (person to notify on status of application)</w:t>
      </w:r>
    </w:p>
    <w:p w14:paraId="1A8AACC9" w14:textId="77777777" w:rsidR="00194088" w:rsidRDefault="00194088" w:rsidP="00194088">
      <w:pPr>
        <w:spacing w:line="276" w:lineRule="auto"/>
        <w:ind w:left="1440"/>
        <w:rPr>
          <w:rFonts w:ascii="Century Gothic" w:hAnsi="Century Gothic" w:cs="Arial"/>
        </w:rPr>
      </w:pPr>
      <w:r>
        <w:rPr>
          <w:rFonts w:ascii="Century Gothic" w:hAnsi="Century Gothic" w:cs="Arial"/>
        </w:rPr>
        <w:t>Name:</w:t>
      </w:r>
    </w:p>
    <w:p w14:paraId="55135683" w14:textId="77777777" w:rsidR="00194088" w:rsidRDefault="00194088" w:rsidP="00194088">
      <w:pPr>
        <w:spacing w:line="276" w:lineRule="auto"/>
        <w:ind w:left="1440"/>
        <w:rPr>
          <w:rFonts w:ascii="Century Gothic" w:hAnsi="Century Gothic" w:cs="Arial"/>
        </w:rPr>
      </w:pPr>
      <w:r>
        <w:rPr>
          <w:rFonts w:ascii="Century Gothic" w:hAnsi="Century Gothic" w:cs="Arial"/>
        </w:rPr>
        <w:t xml:space="preserve">Address: </w:t>
      </w:r>
    </w:p>
    <w:p w14:paraId="61EAC1F8" w14:textId="77777777" w:rsidR="00194088" w:rsidRDefault="00194088" w:rsidP="00194088">
      <w:pPr>
        <w:spacing w:line="276" w:lineRule="auto"/>
        <w:ind w:left="1440"/>
        <w:rPr>
          <w:rFonts w:ascii="Century Gothic" w:hAnsi="Century Gothic" w:cs="Arial"/>
        </w:rPr>
      </w:pPr>
      <w:r>
        <w:rPr>
          <w:rFonts w:ascii="Century Gothic" w:hAnsi="Century Gothic" w:cs="Arial"/>
        </w:rPr>
        <w:t>City, State, Zip:</w:t>
      </w:r>
    </w:p>
    <w:p w14:paraId="062033E5" w14:textId="77777777" w:rsidR="00194088" w:rsidRDefault="00194088" w:rsidP="00194088">
      <w:pPr>
        <w:spacing w:line="276" w:lineRule="auto"/>
        <w:ind w:left="1440"/>
        <w:rPr>
          <w:rFonts w:ascii="Century Gothic" w:hAnsi="Century Gothic" w:cs="Arial"/>
        </w:rPr>
      </w:pPr>
      <w:r>
        <w:rPr>
          <w:rFonts w:ascii="Century Gothic" w:hAnsi="Century Gothic" w:cs="Arial"/>
        </w:rPr>
        <w:t>Phone:</w:t>
      </w:r>
    </w:p>
    <w:p w14:paraId="1C7381C7" w14:textId="77777777" w:rsidR="00194088" w:rsidRDefault="00194088" w:rsidP="00194088">
      <w:pPr>
        <w:spacing w:line="276" w:lineRule="auto"/>
        <w:ind w:left="1440"/>
        <w:rPr>
          <w:rFonts w:ascii="Century Gothic" w:hAnsi="Century Gothic" w:cs="Arial"/>
        </w:rPr>
      </w:pPr>
      <w:r>
        <w:rPr>
          <w:rFonts w:ascii="Century Gothic" w:hAnsi="Century Gothic" w:cs="Arial"/>
        </w:rPr>
        <w:t>Email:</w:t>
      </w:r>
    </w:p>
    <w:p w14:paraId="164681DE" w14:textId="77777777" w:rsidR="00194088" w:rsidRDefault="00194088" w:rsidP="00194088">
      <w:pPr>
        <w:spacing w:line="276" w:lineRule="auto"/>
        <w:ind w:left="1440"/>
        <w:rPr>
          <w:rFonts w:ascii="Century Gothic" w:hAnsi="Century Gothic" w:cs="Arial"/>
        </w:rPr>
      </w:pPr>
      <w:r>
        <w:rPr>
          <w:rFonts w:ascii="Century Gothic" w:hAnsi="Century Gothic" w:cs="Arial"/>
        </w:rPr>
        <w:t xml:space="preserve">Website: </w:t>
      </w:r>
    </w:p>
    <w:p w14:paraId="29F0DB92" w14:textId="77777777" w:rsidR="00194088" w:rsidRPr="00164695" w:rsidRDefault="00194088" w:rsidP="00194088">
      <w:pPr>
        <w:spacing w:line="276" w:lineRule="auto"/>
        <w:ind w:left="1440"/>
        <w:rPr>
          <w:rFonts w:ascii="Century Gothic" w:hAnsi="Century Gothic" w:cs="Arial"/>
        </w:rPr>
      </w:pPr>
    </w:p>
    <w:p w14:paraId="1824332D" w14:textId="77777777" w:rsidR="00194088" w:rsidRPr="005849A9" w:rsidRDefault="00194088" w:rsidP="00194088">
      <w:pPr>
        <w:pStyle w:val="ListParagraph"/>
        <w:numPr>
          <w:ilvl w:val="0"/>
          <w:numId w:val="5"/>
        </w:numPr>
        <w:spacing w:line="276" w:lineRule="auto"/>
        <w:rPr>
          <w:rFonts w:ascii="Century Gothic" w:hAnsi="Century Gothic"/>
        </w:rPr>
      </w:pPr>
      <w:r w:rsidRPr="005849A9">
        <w:rPr>
          <w:rFonts w:ascii="Century Gothic" w:hAnsi="Century Gothic"/>
        </w:rPr>
        <w:t xml:space="preserve">Please be transparent and share all </w:t>
      </w:r>
      <w:proofErr w:type="gramStart"/>
      <w:r w:rsidRPr="005849A9">
        <w:rPr>
          <w:rFonts w:ascii="Century Gothic" w:hAnsi="Century Gothic"/>
        </w:rPr>
        <w:t>companies</w:t>
      </w:r>
      <w:proofErr w:type="gramEnd"/>
      <w:r w:rsidRPr="005849A9">
        <w:rPr>
          <w:rFonts w:ascii="Century Gothic" w:hAnsi="Century Gothic"/>
        </w:rPr>
        <w:t xml:space="preserve"> and participating organizations that contributed to this program. This will help ensure that there is no conflict of interest in the Inspiring Efficiency Awards Review Committee and allow for a balance across categories. </w:t>
      </w:r>
    </w:p>
    <w:p w14:paraId="3FCC1599" w14:textId="77777777" w:rsidR="00194088" w:rsidRDefault="00194088" w:rsidP="00194088">
      <w:pPr>
        <w:spacing w:line="276" w:lineRule="auto"/>
        <w:rPr>
          <w:rFonts w:ascii="Century Gothic" w:hAnsi="Century Gothic"/>
        </w:rPr>
      </w:pPr>
    </w:p>
    <w:p w14:paraId="136556AB" w14:textId="384CCAD2" w:rsidR="00194088" w:rsidRPr="00050BC1" w:rsidRDefault="00194088" w:rsidP="00194088">
      <w:pPr>
        <w:pStyle w:val="ListParagraph"/>
        <w:numPr>
          <w:ilvl w:val="0"/>
          <w:numId w:val="5"/>
        </w:numPr>
        <w:spacing w:line="276" w:lineRule="auto"/>
        <w:rPr>
          <w:rFonts w:ascii="Century Gothic" w:hAnsi="Century Gothic"/>
        </w:rPr>
      </w:pPr>
      <w:r w:rsidRPr="6B2F77BA">
        <w:rPr>
          <w:rFonts w:ascii="Century Gothic" w:hAnsi="Century Gothic"/>
        </w:rPr>
        <w:t xml:space="preserve">Please describe the campaign you are nominating for the Inspiring Efficiency Innovation Award in 125 words or less. (This will give the reviewers an overview of the application and be used in the Inspiring Efficiency Awards </w:t>
      </w:r>
      <w:r w:rsidR="00272AB8">
        <w:rPr>
          <w:rFonts w:ascii="Century Gothic" w:hAnsi="Century Gothic"/>
        </w:rPr>
        <w:t>p</w:t>
      </w:r>
      <w:r w:rsidRPr="6B2F77BA">
        <w:rPr>
          <w:rFonts w:ascii="Century Gothic" w:hAnsi="Century Gothic"/>
        </w:rPr>
        <w:t>rogram</w:t>
      </w:r>
      <w:r w:rsidR="00272AB8">
        <w:rPr>
          <w:rFonts w:ascii="Century Gothic" w:hAnsi="Century Gothic"/>
        </w:rPr>
        <w:t>.</w:t>
      </w:r>
      <w:r w:rsidRPr="6B2F77BA">
        <w:rPr>
          <w:rFonts w:ascii="Century Gothic" w:hAnsi="Century Gothic"/>
        </w:rPr>
        <w:t>)</w:t>
      </w:r>
    </w:p>
    <w:p w14:paraId="31BA878F" w14:textId="77777777" w:rsidR="00194088" w:rsidRDefault="00194088" w:rsidP="00194088">
      <w:pPr>
        <w:spacing w:line="276" w:lineRule="auto"/>
        <w:rPr>
          <w:rFonts w:ascii="Century Gothic" w:hAnsi="Century Gothic"/>
        </w:rPr>
      </w:pPr>
    </w:p>
    <w:p w14:paraId="5BEF3D95" w14:textId="77777777" w:rsidR="00194088" w:rsidRPr="00F565C9" w:rsidRDefault="00194088" w:rsidP="00194088">
      <w:pPr>
        <w:pStyle w:val="ListParagraph"/>
        <w:numPr>
          <w:ilvl w:val="0"/>
          <w:numId w:val="5"/>
        </w:numPr>
        <w:spacing w:line="276" w:lineRule="auto"/>
        <w:rPr>
          <w:rFonts w:ascii="Century Gothic" w:hAnsi="Century Gothic"/>
          <w:sz w:val="20"/>
          <w:szCs w:val="20"/>
        </w:rPr>
      </w:pPr>
      <w:r w:rsidRPr="00050BC1">
        <w:rPr>
          <w:rFonts w:ascii="Century Gothic" w:hAnsi="Century Gothic"/>
        </w:rPr>
        <w:t>We want to ensure that all the nominees are recognized, so we will be including a synopsis of all nominations and contact information in the Inspiring Efficiency Awards program, which will be posted on the MEEA Conference website</w:t>
      </w:r>
      <w:r>
        <w:rPr>
          <w:rFonts w:ascii="Century Gothic" w:hAnsi="Century Gothic"/>
        </w:rPr>
        <w:t xml:space="preserve">. </w:t>
      </w:r>
      <w:r w:rsidRPr="00050BC1">
        <w:rPr>
          <w:rFonts w:ascii="Century Gothic" w:hAnsi="Century Gothic"/>
        </w:rPr>
        <w:t xml:space="preserve">Please check the box if you </w:t>
      </w:r>
      <w:r w:rsidRPr="00050BC1">
        <w:rPr>
          <w:rFonts w:ascii="Century Gothic" w:hAnsi="Century Gothic"/>
          <w:b/>
        </w:rPr>
        <w:t>do not want</w:t>
      </w:r>
      <w:r w:rsidRPr="00050BC1">
        <w:rPr>
          <w:rFonts w:ascii="Century Gothic" w:hAnsi="Century Gothic"/>
        </w:rPr>
        <w:t xml:space="preserve"> this application to be included.</w:t>
      </w:r>
      <w:r w:rsidRPr="00F565C9">
        <w:rPr>
          <w:rFonts w:ascii="Century Gothic" w:hAnsi="Century Gothic"/>
          <w:sz w:val="20"/>
          <w:szCs w:val="20"/>
        </w:rPr>
        <w:t xml:space="preserve"> </w:t>
      </w:r>
      <w:sdt>
        <w:sdtPr>
          <w:rPr>
            <w:rFonts w:ascii="MS Gothic" w:eastAsia="MS Gothic" w:hAnsi="MS Gothic"/>
            <w:b/>
          </w:rPr>
          <w:id w:val="-935054825"/>
          <w:placeholder>
            <w:docPart w:val="6B9312EDFCA141B28AD2C620F3C0B8FE"/>
          </w:placeholder>
          <w14:checkbox>
            <w14:checked w14:val="0"/>
            <w14:checkedState w14:val="2612" w14:font="MS Gothic"/>
            <w14:uncheckedState w14:val="2610" w14:font="MS Gothic"/>
          </w14:checkbox>
        </w:sdtPr>
        <w:sdtContent>
          <w:r w:rsidRPr="00F565C9">
            <w:rPr>
              <w:rFonts w:ascii="MS Gothic" w:eastAsia="MS Gothic" w:hAnsi="MS Gothic" w:hint="eastAsia"/>
              <w:b/>
            </w:rPr>
            <w:t>☐</w:t>
          </w:r>
        </w:sdtContent>
      </w:sdt>
      <w:bookmarkEnd w:id="1"/>
    </w:p>
    <w:p w14:paraId="71A96018" w14:textId="77777777" w:rsidR="000B1969" w:rsidRDefault="000B1969" w:rsidP="008A2CAC">
      <w:pPr>
        <w:rPr>
          <w:rFonts w:ascii="Century Gothic" w:hAnsi="Century Gothic"/>
          <w:b/>
          <w:color w:val="007BB3"/>
        </w:rPr>
      </w:pPr>
    </w:p>
    <w:p w14:paraId="1CF3772A" w14:textId="455F3CB9" w:rsidR="000B1969" w:rsidRPr="0037110F" w:rsidRDefault="000B1969" w:rsidP="008A2CAC">
      <w:pPr>
        <w:rPr>
          <w:rFonts w:ascii="Century Gothic" w:hAnsi="Century Gothic"/>
          <w:b/>
          <w:color w:val="007BB3"/>
        </w:rPr>
      </w:pPr>
      <w:r>
        <w:rPr>
          <w:rFonts w:ascii="Century Gothic" w:hAnsi="Century Gothic"/>
          <w:b/>
          <w:color w:val="007BB3"/>
        </w:rPr>
        <w:t>A</w:t>
      </w:r>
      <w:r w:rsidR="0037110F" w:rsidRPr="0037110F">
        <w:rPr>
          <w:rFonts w:ascii="Century Gothic" w:hAnsi="Century Gothic"/>
          <w:b/>
          <w:color w:val="007BB3"/>
        </w:rPr>
        <w:t>pplication Questions</w:t>
      </w:r>
    </w:p>
    <w:p w14:paraId="0F8EAB45" w14:textId="77777777" w:rsidR="0037110F" w:rsidRPr="0037110F" w:rsidRDefault="0037110F" w:rsidP="0037110F">
      <w:pPr>
        <w:ind w:left="360"/>
        <w:rPr>
          <w:rFonts w:ascii="Century Gothic" w:hAnsi="Century Gothic"/>
        </w:rPr>
      </w:pPr>
    </w:p>
    <w:p w14:paraId="25A167E3" w14:textId="267FAD4C" w:rsidR="0037110F" w:rsidRPr="003B7D1F" w:rsidRDefault="0037110F" w:rsidP="0037110F">
      <w:pPr>
        <w:pStyle w:val="ListParagraph"/>
        <w:numPr>
          <w:ilvl w:val="0"/>
          <w:numId w:val="4"/>
        </w:numPr>
        <w:rPr>
          <w:rFonts w:ascii="Century Gothic" w:hAnsi="Century Gothic"/>
        </w:rPr>
      </w:pPr>
      <w:r w:rsidRPr="003B7D1F">
        <w:rPr>
          <w:rFonts w:ascii="Century Gothic" w:hAnsi="Century Gothic"/>
        </w:rPr>
        <w:t>What were the goals, timeframe, scale</w:t>
      </w:r>
      <w:r w:rsidR="00272AB8">
        <w:rPr>
          <w:rFonts w:ascii="Century Gothic" w:hAnsi="Century Gothic"/>
        </w:rPr>
        <w:t>,</w:t>
      </w:r>
      <w:r w:rsidRPr="003B7D1F">
        <w:rPr>
          <w:rFonts w:ascii="Century Gothic" w:hAnsi="Century Gothic"/>
        </w:rPr>
        <w:t xml:space="preserve"> and budget for the program, campaign</w:t>
      </w:r>
      <w:r w:rsidR="00272AB8">
        <w:rPr>
          <w:rFonts w:ascii="Century Gothic" w:hAnsi="Century Gothic"/>
        </w:rPr>
        <w:t>,</w:t>
      </w:r>
      <w:r w:rsidRPr="003B7D1F">
        <w:rPr>
          <w:rFonts w:ascii="Century Gothic" w:hAnsi="Century Gothic"/>
        </w:rPr>
        <w:t xml:space="preserve"> or strategy? What was the target audience?</w:t>
      </w:r>
    </w:p>
    <w:p w14:paraId="23EF1265" w14:textId="77777777" w:rsidR="0037110F" w:rsidRDefault="0037110F" w:rsidP="0037110F">
      <w:pPr>
        <w:pStyle w:val="ListParagraph"/>
        <w:rPr>
          <w:rFonts w:ascii="Century Gothic" w:hAnsi="Century Gothic"/>
        </w:rPr>
      </w:pPr>
    </w:p>
    <w:p w14:paraId="7E47DA41" w14:textId="0B27F9AE" w:rsidR="003D2B83" w:rsidRPr="004F794F" w:rsidRDefault="003D2B83" w:rsidP="003D2B83">
      <w:pPr>
        <w:pStyle w:val="ListParagraph"/>
        <w:numPr>
          <w:ilvl w:val="0"/>
          <w:numId w:val="4"/>
        </w:numPr>
        <w:rPr>
          <w:rFonts w:ascii="Century Gothic" w:hAnsi="Century Gothic"/>
        </w:rPr>
      </w:pPr>
      <w:r>
        <w:rPr>
          <w:rFonts w:ascii="Century Gothic" w:hAnsi="Century Gothic"/>
        </w:rPr>
        <w:t>What distinguishes this program, campaign</w:t>
      </w:r>
      <w:r w:rsidR="00272AB8">
        <w:rPr>
          <w:rFonts w:ascii="Century Gothic" w:hAnsi="Century Gothic"/>
        </w:rPr>
        <w:t>,</w:t>
      </w:r>
      <w:r>
        <w:rPr>
          <w:rFonts w:ascii="Century Gothic" w:hAnsi="Century Gothic"/>
        </w:rPr>
        <w:t xml:space="preserve"> or strategy and how does that contribute to its success? How does this nomination emphasize creative thinking and breaking from other tried-and-true methods to address a market need?</w:t>
      </w:r>
    </w:p>
    <w:p w14:paraId="6262E8E7" w14:textId="77777777" w:rsidR="003D2B83" w:rsidRPr="001E51B1" w:rsidRDefault="003D2B83" w:rsidP="003D2B83">
      <w:pPr>
        <w:rPr>
          <w:rFonts w:ascii="Century Gothic" w:hAnsi="Century Gothic"/>
        </w:rPr>
      </w:pPr>
    </w:p>
    <w:p w14:paraId="6703B57E" w14:textId="460F3E27" w:rsidR="003E3DB9" w:rsidRPr="004F794F" w:rsidRDefault="00924B0D" w:rsidP="003E3DB9">
      <w:pPr>
        <w:pStyle w:val="ListParagraph"/>
        <w:numPr>
          <w:ilvl w:val="0"/>
          <w:numId w:val="4"/>
        </w:numPr>
        <w:rPr>
          <w:rFonts w:ascii="Century Gothic" w:hAnsi="Century Gothic"/>
        </w:rPr>
      </w:pPr>
      <w:r>
        <w:rPr>
          <w:rFonts w:ascii="Century Gothic" w:hAnsi="Century Gothic"/>
        </w:rPr>
        <w:t>What is innovative about your program, campaign</w:t>
      </w:r>
      <w:r w:rsidR="00272AB8">
        <w:rPr>
          <w:rFonts w:ascii="Century Gothic" w:hAnsi="Century Gothic"/>
        </w:rPr>
        <w:t>,</w:t>
      </w:r>
      <w:r>
        <w:rPr>
          <w:rFonts w:ascii="Century Gothic" w:hAnsi="Century Gothic"/>
        </w:rPr>
        <w:t xml:space="preserve"> or </w:t>
      </w:r>
      <w:r w:rsidR="001013FD">
        <w:rPr>
          <w:rFonts w:ascii="Century Gothic" w:hAnsi="Century Gothic"/>
        </w:rPr>
        <w:t>strategy related to its program design, implementation</w:t>
      </w:r>
      <w:r w:rsidR="00272AB8">
        <w:rPr>
          <w:rFonts w:ascii="Century Gothic" w:hAnsi="Century Gothic"/>
        </w:rPr>
        <w:t>,</w:t>
      </w:r>
      <w:r w:rsidR="001013FD">
        <w:rPr>
          <w:rFonts w:ascii="Century Gothic" w:hAnsi="Century Gothic"/>
        </w:rPr>
        <w:t xml:space="preserve"> or audience</w:t>
      </w:r>
      <w:r w:rsidR="00606A65">
        <w:rPr>
          <w:rFonts w:ascii="Century Gothic" w:hAnsi="Century Gothic"/>
        </w:rPr>
        <w:t xml:space="preserve"> within the region or the marketplace?</w:t>
      </w:r>
    </w:p>
    <w:p w14:paraId="14568C20" w14:textId="77777777" w:rsidR="003E3DB9" w:rsidRPr="003E3DB9" w:rsidRDefault="003E3DB9" w:rsidP="003E3DB9">
      <w:pPr>
        <w:rPr>
          <w:rFonts w:ascii="Century Gothic" w:hAnsi="Century Gothic"/>
        </w:rPr>
      </w:pPr>
    </w:p>
    <w:p w14:paraId="4F56B7FC" w14:textId="36C3E273" w:rsidR="003D2B83" w:rsidRPr="007D57D8" w:rsidRDefault="004E382B" w:rsidP="007D57D8">
      <w:pPr>
        <w:pStyle w:val="ListParagraph"/>
        <w:numPr>
          <w:ilvl w:val="0"/>
          <w:numId w:val="4"/>
        </w:numPr>
        <w:rPr>
          <w:rFonts w:ascii="Century Gothic" w:hAnsi="Century Gothic"/>
        </w:rPr>
      </w:pPr>
      <w:r>
        <w:rPr>
          <w:rFonts w:ascii="Century Gothic" w:hAnsi="Century Gothic"/>
        </w:rPr>
        <w:t>Were there</w:t>
      </w:r>
      <w:r w:rsidR="003D2B83">
        <w:rPr>
          <w:rFonts w:ascii="Century Gothic" w:hAnsi="Century Gothic"/>
        </w:rPr>
        <w:t xml:space="preserve"> measurable </w:t>
      </w:r>
      <w:r w:rsidR="004F794F">
        <w:rPr>
          <w:rFonts w:ascii="Century Gothic" w:hAnsi="Century Gothic"/>
        </w:rPr>
        <w:t xml:space="preserve">energy savings and non-energy benefits of this innovation? </w:t>
      </w:r>
      <w:r w:rsidR="003D2B83">
        <w:rPr>
          <w:rFonts w:ascii="Century Gothic" w:hAnsi="Century Gothic"/>
        </w:rPr>
        <w:t xml:space="preserve">How were these </w:t>
      </w:r>
      <w:r w:rsidR="004F794F">
        <w:rPr>
          <w:rFonts w:ascii="Century Gothic" w:hAnsi="Century Gothic"/>
        </w:rPr>
        <w:t>results</w:t>
      </w:r>
      <w:r w:rsidR="003D2B83">
        <w:rPr>
          <w:rFonts w:ascii="Century Gothic" w:hAnsi="Century Gothic"/>
        </w:rPr>
        <w:t xml:space="preserve"> determined? </w:t>
      </w:r>
    </w:p>
    <w:p w14:paraId="4CDD23A0" w14:textId="77777777" w:rsidR="003D2B83" w:rsidRPr="008B4D00" w:rsidRDefault="003D2B83" w:rsidP="003D2B83">
      <w:pPr>
        <w:rPr>
          <w:rFonts w:ascii="Century Gothic" w:hAnsi="Century Gothic"/>
        </w:rPr>
      </w:pPr>
    </w:p>
    <w:p w14:paraId="04F4516E" w14:textId="51D035FC" w:rsidR="00C71C4C" w:rsidRDefault="003530C3" w:rsidP="00C71C4C">
      <w:pPr>
        <w:pStyle w:val="ListParagraph"/>
        <w:numPr>
          <w:ilvl w:val="0"/>
          <w:numId w:val="4"/>
        </w:numPr>
        <w:rPr>
          <w:rFonts w:ascii="Century Gothic" w:hAnsi="Century Gothic"/>
        </w:rPr>
      </w:pPr>
      <w:r w:rsidRPr="00D970AC">
        <w:rPr>
          <w:rFonts w:ascii="Century Gothic" w:hAnsi="Century Gothic"/>
        </w:rPr>
        <w:t>What barriers did you face implementing your program, campaign</w:t>
      </w:r>
      <w:r w:rsidR="00272AB8">
        <w:rPr>
          <w:rFonts w:ascii="Century Gothic" w:hAnsi="Century Gothic"/>
        </w:rPr>
        <w:t>,</w:t>
      </w:r>
      <w:r w:rsidRPr="00D970AC">
        <w:rPr>
          <w:rFonts w:ascii="Century Gothic" w:hAnsi="Century Gothic"/>
        </w:rPr>
        <w:t xml:space="preserve"> or strategy and what lessons did you learn</w:t>
      </w:r>
      <w:r w:rsidR="003D2B83" w:rsidRPr="003530C3">
        <w:rPr>
          <w:rFonts w:ascii="Century Gothic" w:hAnsi="Century Gothic"/>
        </w:rPr>
        <w:t>?</w:t>
      </w:r>
    </w:p>
    <w:p w14:paraId="2BE4ABE0" w14:textId="77777777" w:rsidR="00C71C4C" w:rsidRPr="00C71C4C" w:rsidRDefault="00C71C4C" w:rsidP="00C71C4C">
      <w:pPr>
        <w:pStyle w:val="ListParagraph"/>
        <w:rPr>
          <w:rFonts w:ascii="Century Gothic" w:hAnsi="Century Gothic"/>
        </w:rPr>
      </w:pPr>
    </w:p>
    <w:p w14:paraId="60DE9411" w14:textId="175C34F3" w:rsidR="0024565C" w:rsidRDefault="005A795A" w:rsidP="00C71C4C">
      <w:pPr>
        <w:pStyle w:val="ListParagraph"/>
        <w:numPr>
          <w:ilvl w:val="0"/>
          <w:numId w:val="4"/>
        </w:numPr>
        <w:rPr>
          <w:rFonts w:ascii="Century Gothic" w:hAnsi="Century Gothic"/>
        </w:rPr>
      </w:pPr>
      <w:r w:rsidRPr="4D45197B">
        <w:rPr>
          <w:rFonts w:ascii="Century Gothic" w:hAnsi="Century Gothic"/>
        </w:rPr>
        <w:t xml:space="preserve">Is this a replicable/scalable model useable by other organizations or for other topic areas? How has this been accomplished or could be completed? </w:t>
      </w:r>
      <w:r w:rsidR="008A2CAC" w:rsidRPr="4D45197B">
        <w:rPr>
          <w:rFonts w:ascii="Century Gothic" w:hAnsi="Century Gothic"/>
        </w:rPr>
        <w:t>If it is not replicable, please describe the unique aspects, location</w:t>
      </w:r>
      <w:r w:rsidR="006107FD">
        <w:rPr>
          <w:rFonts w:ascii="Century Gothic" w:hAnsi="Century Gothic"/>
        </w:rPr>
        <w:t>,</w:t>
      </w:r>
      <w:r w:rsidR="008A2CAC" w:rsidRPr="4D45197B">
        <w:rPr>
          <w:rFonts w:ascii="Century Gothic" w:hAnsi="Century Gothic"/>
        </w:rPr>
        <w:t xml:space="preserve"> or other factors associated with this effort that make it specific to a particular location or service territory. </w:t>
      </w:r>
    </w:p>
    <w:p w14:paraId="74519581" w14:textId="77777777" w:rsidR="0094351F" w:rsidRPr="0094351F" w:rsidRDefault="0094351F" w:rsidP="0094351F">
      <w:pPr>
        <w:pStyle w:val="ListParagraph"/>
        <w:rPr>
          <w:rFonts w:ascii="Century Gothic" w:hAnsi="Century Gothic"/>
        </w:rPr>
      </w:pPr>
    </w:p>
    <w:p w14:paraId="13E69ED3" w14:textId="77777777" w:rsidR="0094351F" w:rsidRPr="005849A9" w:rsidRDefault="0094351F" w:rsidP="0094351F">
      <w:pPr>
        <w:spacing w:line="276" w:lineRule="auto"/>
        <w:rPr>
          <w:rFonts w:ascii="Century Gothic" w:hAnsi="Century Gothic"/>
          <w:b/>
        </w:rPr>
      </w:pPr>
      <w:bookmarkStart w:id="2" w:name="_Hlk8743106"/>
      <w:r w:rsidRPr="005849A9">
        <w:rPr>
          <w:rFonts w:ascii="Century Gothic" w:hAnsi="Century Gothic"/>
          <w:b/>
          <w:color w:val="007BB3"/>
        </w:rPr>
        <w:lastRenderedPageBreak/>
        <w:t>Additional Questions</w:t>
      </w:r>
      <w:bookmarkEnd w:id="2"/>
    </w:p>
    <w:p w14:paraId="1167B7AF" w14:textId="77777777" w:rsidR="0094351F" w:rsidRPr="00692515" w:rsidRDefault="0094351F" w:rsidP="0094351F">
      <w:pPr>
        <w:spacing w:line="276" w:lineRule="auto"/>
        <w:rPr>
          <w:rFonts w:ascii="Century Gothic" w:hAnsi="Century Gothic"/>
        </w:rPr>
      </w:pPr>
      <w:r w:rsidRPr="00692515">
        <w:rPr>
          <w:rFonts w:ascii="Century Gothic" w:hAnsi="Century Gothic"/>
        </w:rPr>
        <w:t xml:space="preserve">The following questions are not being </w:t>
      </w:r>
      <w:proofErr w:type="gramStart"/>
      <w:r w:rsidRPr="00692515">
        <w:rPr>
          <w:rFonts w:ascii="Century Gothic" w:hAnsi="Century Gothic"/>
        </w:rPr>
        <w:t>weighted</w:t>
      </w:r>
      <w:proofErr w:type="gramEnd"/>
      <w:r w:rsidRPr="00692515">
        <w:rPr>
          <w:rFonts w:ascii="Century Gothic" w:hAnsi="Century Gothic"/>
        </w:rPr>
        <w:t xml:space="preserve"> but reviewers will take the answers into consideration when reviewing the overall application.</w:t>
      </w:r>
    </w:p>
    <w:p w14:paraId="52FE5C6F" w14:textId="77777777" w:rsidR="0094351F" w:rsidRPr="00FA1A4D" w:rsidRDefault="0094351F" w:rsidP="0094351F">
      <w:pPr>
        <w:spacing w:line="276" w:lineRule="auto"/>
        <w:rPr>
          <w:rFonts w:ascii="Century Gothic" w:hAnsi="Century Gothic"/>
          <w:highlight w:val="yellow"/>
        </w:rPr>
      </w:pPr>
    </w:p>
    <w:p w14:paraId="032D0072" w14:textId="47681888" w:rsidR="0094351F" w:rsidRPr="0008536C" w:rsidRDefault="0094351F" w:rsidP="0094351F">
      <w:pPr>
        <w:pStyle w:val="ListParagraph"/>
        <w:numPr>
          <w:ilvl w:val="0"/>
          <w:numId w:val="8"/>
        </w:numPr>
        <w:spacing w:line="276" w:lineRule="auto"/>
        <w:rPr>
          <w:rFonts w:ascii="Century Gothic" w:hAnsi="Century Gothic"/>
        </w:rPr>
      </w:pPr>
      <w:r w:rsidRPr="0008536C">
        <w:rPr>
          <w:rFonts w:ascii="Century Gothic" w:hAnsi="Century Gothic"/>
        </w:rPr>
        <w:t>Please note any considerations made to diversity, equity</w:t>
      </w:r>
      <w:r w:rsidR="006107FD">
        <w:rPr>
          <w:rFonts w:ascii="Century Gothic" w:hAnsi="Century Gothic"/>
        </w:rPr>
        <w:t>,</w:t>
      </w:r>
      <w:r w:rsidRPr="0008536C">
        <w:rPr>
          <w:rFonts w:ascii="Century Gothic" w:hAnsi="Century Gothic"/>
        </w:rPr>
        <w:t xml:space="preserve"> and inclusion.</w:t>
      </w:r>
    </w:p>
    <w:p w14:paraId="10AA6782" w14:textId="77777777" w:rsidR="0094351F" w:rsidRPr="0094351F" w:rsidRDefault="0094351F" w:rsidP="0094351F">
      <w:pPr>
        <w:rPr>
          <w:rFonts w:ascii="Century Gothic" w:hAnsi="Century Gothic"/>
        </w:rPr>
      </w:pPr>
    </w:p>
    <w:sectPr w:rsidR="0094351F" w:rsidRPr="0094351F" w:rsidSect="008A2CAC">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45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13D0C" w14:textId="77777777" w:rsidR="00DD1F2E" w:rsidRDefault="00DD1F2E" w:rsidP="00EA0C75">
      <w:r>
        <w:separator/>
      </w:r>
    </w:p>
  </w:endnote>
  <w:endnote w:type="continuationSeparator" w:id="0">
    <w:p w14:paraId="120F5769" w14:textId="77777777" w:rsidR="00DD1F2E" w:rsidRDefault="00DD1F2E" w:rsidP="00EA0C75">
      <w:r>
        <w:continuationSeparator/>
      </w:r>
    </w:p>
  </w:endnote>
  <w:endnote w:type="continuationNotice" w:id="1">
    <w:p w14:paraId="1AD9BDAA" w14:textId="77777777" w:rsidR="00DD1F2E" w:rsidRDefault="00DD1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BEA3" w14:textId="77777777" w:rsidR="002507F2" w:rsidRDefault="00250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52E0" w14:textId="277BE586" w:rsidR="000E2A33" w:rsidRDefault="00EA0C75" w:rsidP="000E2A33">
    <w:pPr>
      <w:jc w:val="center"/>
      <w:rPr>
        <w:rFonts w:ascii="Century Gothic" w:hAnsi="Century Gothic" w:cs="Arial"/>
        <w:b/>
        <w:sz w:val="15"/>
      </w:rPr>
    </w:pPr>
    <w:r w:rsidRPr="003D2B83">
      <w:rPr>
        <w:rFonts w:ascii="Century Gothic" w:hAnsi="Century Gothic" w:cs="Arial"/>
        <w:b/>
        <w:sz w:val="15"/>
      </w:rPr>
      <w:t>VISIT WWW.MEEACONFERENCE.ORG/AWARDS FOR MORE AWARD DESCRIPTIONS AND INFORMATION ABOUT OUR EVENT.</w:t>
    </w:r>
  </w:p>
  <w:p w14:paraId="57210298" w14:textId="77777777" w:rsidR="000E2A33" w:rsidRDefault="000E2A33" w:rsidP="000E2A33">
    <w:pPr>
      <w:jc w:val="center"/>
      <w:rPr>
        <w:rFonts w:ascii="Century Gothic" w:hAnsi="Century Gothic" w:cs="Arial"/>
        <w:b/>
        <w:sz w:val="15"/>
      </w:rPr>
    </w:pPr>
  </w:p>
  <w:p w14:paraId="5582CE89" w14:textId="286D74E9" w:rsidR="006724D2" w:rsidRPr="000E2A33" w:rsidRDefault="000E2A33" w:rsidP="000E2A33">
    <w:pPr>
      <w:jc w:val="center"/>
      <w:rPr>
        <w:rFonts w:ascii="Century Gothic" w:hAnsi="Century Gothic" w:cs="Arial"/>
        <w:i/>
        <w:sz w:val="18"/>
        <w:szCs w:val="18"/>
      </w:rPr>
    </w:pPr>
    <w:r w:rsidRPr="000E2A33">
      <w:rPr>
        <w:rFonts w:ascii="Century Gothic" w:hAnsi="Century Gothic" w:cs="Arial"/>
        <w:i/>
        <w:sz w:val="18"/>
        <w:szCs w:val="18"/>
      </w:rPr>
      <w:t>MEEA evaluates application and nomination forms through an equal opportunity process, with unbiased reviewers chosen from our board of directors, MEEA members and staff.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59B2" w14:textId="77777777" w:rsidR="002507F2" w:rsidRDefault="00250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01DA9" w14:textId="77777777" w:rsidR="00DD1F2E" w:rsidRDefault="00DD1F2E" w:rsidP="00EA0C75">
      <w:r>
        <w:separator/>
      </w:r>
    </w:p>
  </w:footnote>
  <w:footnote w:type="continuationSeparator" w:id="0">
    <w:p w14:paraId="18DF796D" w14:textId="77777777" w:rsidR="00DD1F2E" w:rsidRDefault="00DD1F2E" w:rsidP="00EA0C75">
      <w:r>
        <w:continuationSeparator/>
      </w:r>
    </w:p>
  </w:footnote>
  <w:footnote w:type="continuationNotice" w:id="1">
    <w:p w14:paraId="10AE3A34" w14:textId="77777777" w:rsidR="00DD1F2E" w:rsidRDefault="00DD1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6E81F" w14:textId="1DF053A1" w:rsidR="002507F2" w:rsidRDefault="00250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0422" w14:textId="27C510D8" w:rsidR="006724D2" w:rsidRPr="003D2B83" w:rsidRDefault="003D2B83" w:rsidP="004411DE">
    <w:pPr>
      <w:rPr>
        <w:rFonts w:ascii="Century Gothic" w:hAnsi="Century Gothic" w:cs="Arial"/>
        <w:b/>
        <w:sz w:val="28"/>
        <w:szCs w:val="28"/>
      </w:rPr>
    </w:pPr>
    <w:r w:rsidRPr="003D2B83">
      <w:rPr>
        <w:rFonts w:ascii="Century Gothic" w:hAnsi="Century Gothic" w:cs="Arial"/>
        <w:b/>
        <w:noProof/>
        <w:sz w:val="28"/>
        <w:szCs w:val="28"/>
      </w:rPr>
      <w:drawing>
        <wp:anchor distT="0" distB="0" distL="114300" distR="114300" simplePos="0" relativeHeight="251658240" behindDoc="0" locked="0" layoutInCell="1" allowOverlap="1" wp14:anchorId="309B39A7" wp14:editId="4DFF9069">
          <wp:simplePos x="0" y="0"/>
          <wp:positionH relativeFrom="margin">
            <wp:posOffset>3992880</wp:posOffset>
          </wp:positionH>
          <wp:positionV relativeFrom="margin">
            <wp:posOffset>-950595</wp:posOffset>
          </wp:positionV>
          <wp:extent cx="2499360" cy="869315"/>
          <wp:effectExtent l="0" t="0" r="0" b="6985"/>
          <wp:wrapSquare wrapText="bothSides"/>
          <wp:docPr id="4" name="Picture 4" descr="M:\Pictures and Graphics\Logos\MEEA\New Logo - 2016\logo-blue-gre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ctures and Graphics\Logos\MEEA\New Logo - 2016\logo-blue-gree-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9360" cy="869315"/>
                  </a:xfrm>
                  <a:prstGeom prst="rect">
                    <a:avLst/>
                  </a:prstGeom>
                  <a:noFill/>
                  <a:ln>
                    <a:noFill/>
                  </a:ln>
                </pic:spPr>
              </pic:pic>
            </a:graphicData>
          </a:graphic>
        </wp:anchor>
      </w:drawing>
    </w:r>
    <w:r w:rsidR="00EA0C75" w:rsidRPr="003D2B83">
      <w:rPr>
        <w:rFonts w:ascii="Century Gothic" w:hAnsi="Century Gothic" w:cs="Arial"/>
        <w:b/>
        <w:sz w:val="28"/>
        <w:szCs w:val="28"/>
      </w:rPr>
      <w:t xml:space="preserve">Inspiring Efficiency </w:t>
    </w:r>
    <w:r w:rsidR="00A52264" w:rsidRPr="003D2B83">
      <w:rPr>
        <w:rFonts w:ascii="Century Gothic" w:hAnsi="Century Gothic" w:cs="Arial"/>
        <w:b/>
        <w:sz w:val="28"/>
        <w:szCs w:val="28"/>
      </w:rPr>
      <w:t>INNOVATION</w:t>
    </w:r>
    <w:r w:rsidR="00EA0C75" w:rsidRPr="003D2B83">
      <w:rPr>
        <w:rFonts w:ascii="Century Gothic" w:hAnsi="Century Gothic" w:cs="Arial"/>
        <w:b/>
        <w:sz w:val="28"/>
        <w:szCs w:val="28"/>
      </w:rPr>
      <w:t xml:space="preserve"> Award</w:t>
    </w:r>
  </w:p>
  <w:p w14:paraId="3AE84E10" w14:textId="77777777" w:rsidR="006724D2" w:rsidRPr="003D2B83" w:rsidRDefault="00EA0C75" w:rsidP="004411DE">
    <w:pPr>
      <w:rPr>
        <w:rFonts w:ascii="Century Gothic" w:hAnsi="Century Gothic" w:cs="Arial"/>
        <w:b/>
        <w:sz w:val="28"/>
        <w:szCs w:val="28"/>
      </w:rPr>
    </w:pPr>
    <w:r w:rsidRPr="003D2B83">
      <w:rPr>
        <w:rFonts w:ascii="Century Gothic" w:hAnsi="Century Gothic" w:cs="Arial"/>
        <w:b/>
        <w:sz w:val="28"/>
        <w:szCs w:val="28"/>
      </w:rPr>
      <w:t>Application/Nomination Form</w:t>
    </w:r>
  </w:p>
  <w:p w14:paraId="7D07A11D" w14:textId="77777777" w:rsidR="006724D2" w:rsidRPr="00EA0C75" w:rsidRDefault="006724D2" w:rsidP="004411DE">
    <w:pPr>
      <w:jc w:val="right"/>
      <w:rPr>
        <w:rFonts w:asciiTheme="minorHAnsi" w:hAnsiTheme="minorHAnsi"/>
        <w:color w:val="2A2871"/>
        <w:sz w:val="16"/>
        <w:szCs w:val="16"/>
      </w:rPr>
    </w:pPr>
  </w:p>
  <w:p w14:paraId="28BCC58E" w14:textId="77777777" w:rsidR="006724D2" w:rsidRPr="00EA0C75" w:rsidRDefault="006724D2">
    <w:pPr>
      <w:pStyle w:val="Header"/>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D049" w14:textId="6D3178B3" w:rsidR="002507F2" w:rsidRDefault="00250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8DE"/>
    <w:multiLevelType w:val="hybridMultilevel"/>
    <w:tmpl w:val="FA541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A73A1"/>
    <w:multiLevelType w:val="hybridMultilevel"/>
    <w:tmpl w:val="7A86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84BC4"/>
    <w:multiLevelType w:val="hybridMultilevel"/>
    <w:tmpl w:val="CB54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E621D"/>
    <w:multiLevelType w:val="hybridMultilevel"/>
    <w:tmpl w:val="FF96A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E1669"/>
    <w:multiLevelType w:val="hybridMultilevel"/>
    <w:tmpl w:val="F07C6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B4900"/>
    <w:multiLevelType w:val="hybridMultilevel"/>
    <w:tmpl w:val="82E4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96EE6"/>
    <w:multiLevelType w:val="hybridMultilevel"/>
    <w:tmpl w:val="ADF89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16ACF"/>
    <w:multiLevelType w:val="hybridMultilevel"/>
    <w:tmpl w:val="B278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B54BF"/>
    <w:multiLevelType w:val="hybridMultilevel"/>
    <w:tmpl w:val="47F6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873C2"/>
    <w:multiLevelType w:val="hybridMultilevel"/>
    <w:tmpl w:val="2FB2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882974">
    <w:abstractNumId w:val="2"/>
  </w:num>
  <w:num w:numId="2" w16cid:durableId="2034722698">
    <w:abstractNumId w:val="5"/>
  </w:num>
  <w:num w:numId="3" w16cid:durableId="633603997">
    <w:abstractNumId w:val="4"/>
  </w:num>
  <w:num w:numId="4" w16cid:durableId="1564099081">
    <w:abstractNumId w:val="0"/>
  </w:num>
  <w:num w:numId="5" w16cid:durableId="269707944">
    <w:abstractNumId w:val="6"/>
  </w:num>
  <w:num w:numId="6" w16cid:durableId="1851215182">
    <w:abstractNumId w:val="9"/>
  </w:num>
  <w:num w:numId="7" w16cid:durableId="1209413708">
    <w:abstractNumId w:val="1"/>
  </w:num>
  <w:num w:numId="8" w16cid:durableId="161626667">
    <w:abstractNumId w:val="8"/>
  </w:num>
  <w:num w:numId="9" w16cid:durableId="2044741836">
    <w:abstractNumId w:val="3"/>
  </w:num>
  <w:num w:numId="10" w16cid:durableId="502399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6E"/>
    <w:rsid w:val="00082AC4"/>
    <w:rsid w:val="000B1969"/>
    <w:rsid w:val="000E2A33"/>
    <w:rsid w:val="000F136E"/>
    <w:rsid w:val="001013FD"/>
    <w:rsid w:val="00194088"/>
    <w:rsid w:val="00196EAB"/>
    <w:rsid w:val="001D2D84"/>
    <w:rsid w:val="001E2B6F"/>
    <w:rsid w:val="001E7074"/>
    <w:rsid w:val="00233E6B"/>
    <w:rsid w:val="0024565C"/>
    <w:rsid w:val="002507F2"/>
    <w:rsid w:val="00261AB9"/>
    <w:rsid w:val="00271FC0"/>
    <w:rsid w:val="00272AB8"/>
    <w:rsid w:val="002C65AD"/>
    <w:rsid w:val="00306E26"/>
    <w:rsid w:val="003530C3"/>
    <w:rsid w:val="0037110F"/>
    <w:rsid w:val="003A37FB"/>
    <w:rsid w:val="003D2B83"/>
    <w:rsid w:val="003E3DB9"/>
    <w:rsid w:val="003E6AA7"/>
    <w:rsid w:val="003E74F5"/>
    <w:rsid w:val="00410AC1"/>
    <w:rsid w:val="00423862"/>
    <w:rsid w:val="00464A75"/>
    <w:rsid w:val="0049026C"/>
    <w:rsid w:val="00496ABA"/>
    <w:rsid w:val="004E382B"/>
    <w:rsid w:val="004F794F"/>
    <w:rsid w:val="00597417"/>
    <w:rsid w:val="005A795A"/>
    <w:rsid w:val="005B084E"/>
    <w:rsid w:val="005B597B"/>
    <w:rsid w:val="00606A65"/>
    <w:rsid w:val="006107FD"/>
    <w:rsid w:val="00623A7D"/>
    <w:rsid w:val="00657A0D"/>
    <w:rsid w:val="006724D2"/>
    <w:rsid w:val="00672B62"/>
    <w:rsid w:val="00704EAE"/>
    <w:rsid w:val="00715C36"/>
    <w:rsid w:val="007B5BF1"/>
    <w:rsid w:val="007D57D8"/>
    <w:rsid w:val="00894DF4"/>
    <w:rsid w:val="008954F1"/>
    <w:rsid w:val="008A2CAC"/>
    <w:rsid w:val="008B478D"/>
    <w:rsid w:val="008C5E3A"/>
    <w:rsid w:val="00924B0D"/>
    <w:rsid w:val="0094351F"/>
    <w:rsid w:val="009552A5"/>
    <w:rsid w:val="009D58CB"/>
    <w:rsid w:val="00A201E9"/>
    <w:rsid w:val="00A52264"/>
    <w:rsid w:val="00B00FFB"/>
    <w:rsid w:val="00B44EBD"/>
    <w:rsid w:val="00B921E4"/>
    <w:rsid w:val="00BA541E"/>
    <w:rsid w:val="00BD3671"/>
    <w:rsid w:val="00BF0DAA"/>
    <w:rsid w:val="00C333B1"/>
    <w:rsid w:val="00C63C54"/>
    <w:rsid w:val="00C71C4C"/>
    <w:rsid w:val="00D24242"/>
    <w:rsid w:val="00DD1F2E"/>
    <w:rsid w:val="00DD3807"/>
    <w:rsid w:val="00DF046F"/>
    <w:rsid w:val="00DF4DBA"/>
    <w:rsid w:val="00E16176"/>
    <w:rsid w:val="00E244AF"/>
    <w:rsid w:val="00E56DFC"/>
    <w:rsid w:val="00E62C64"/>
    <w:rsid w:val="00EA0C75"/>
    <w:rsid w:val="00EC2818"/>
    <w:rsid w:val="00EF022A"/>
    <w:rsid w:val="00F12010"/>
    <w:rsid w:val="00F41E54"/>
    <w:rsid w:val="00F736B5"/>
    <w:rsid w:val="00F74E61"/>
    <w:rsid w:val="00FC3828"/>
    <w:rsid w:val="07E25964"/>
    <w:rsid w:val="0D65C57B"/>
    <w:rsid w:val="2AC50DCC"/>
    <w:rsid w:val="2B300238"/>
    <w:rsid w:val="3DA70A5A"/>
    <w:rsid w:val="4152A0E5"/>
    <w:rsid w:val="4D45197B"/>
    <w:rsid w:val="5A3E6634"/>
    <w:rsid w:val="6B2F77BA"/>
    <w:rsid w:val="77AD2167"/>
    <w:rsid w:val="79B58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BC962"/>
  <w15:docId w15:val="{81CE850A-12CA-445B-846E-EF618C58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C75"/>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0C75"/>
    <w:pPr>
      <w:tabs>
        <w:tab w:val="center" w:pos="4320"/>
        <w:tab w:val="right" w:pos="8640"/>
      </w:tabs>
    </w:pPr>
  </w:style>
  <w:style w:type="character" w:customStyle="1" w:styleId="HeaderChar">
    <w:name w:val="Header Char"/>
    <w:basedOn w:val="DefaultParagraphFont"/>
    <w:link w:val="Header"/>
    <w:rsid w:val="00EA0C75"/>
    <w:rPr>
      <w:rFonts w:ascii="Arial" w:eastAsia="Times New Roman" w:hAnsi="Arial" w:cs="Times New Roman"/>
    </w:rPr>
  </w:style>
  <w:style w:type="paragraph" w:styleId="Footer">
    <w:name w:val="footer"/>
    <w:basedOn w:val="Normal"/>
    <w:link w:val="FooterChar"/>
    <w:rsid w:val="00EA0C75"/>
    <w:pPr>
      <w:tabs>
        <w:tab w:val="center" w:pos="4320"/>
        <w:tab w:val="right" w:pos="8640"/>
      </w:tabs>
    </w:pPr>
  </w:style>
  <w:style w:type="character" w:customStyle="1" w:styleId="FooterChar">
    <w:name w:val="Footer Char"/>
    <w:basedOn w:val="DefaultParagraphFont"/>
    <w:link w:val="Footer"/>
    <w:rsid w:val="00EA0C75"/>
    <w:rPr>
      <w:rFonts w:ascii="Arial" w:eastAsia="Times New Roman" w:hAnsi="Arial" w:cs="Times New Roman"/>
    </w:rPr>
  </w:style>
  <w:style w:type="paragraph" w:styleId="ListParagraph">
    <w:name w:val="List Paragraph"/>
    <w:basedOn w:val="Normal"/>
    <w:uiPriority w:val="34"/>
    <w:qFormat/>
    <w:rsid w:val="00EA0C75"/>
    <w:pPr>
      <w:ind w:left="720"/>
      <w:contextualSpacing/>
    </w:pPr>
  </w:style>
  <w:style w:type="character" w:styleId="CommentReference">
    <w:name w:val="annotation reference"/>
    <w:basedOn w:val="DefaultParagraphFont"/>
    <w:uiPriority w:val="99"/>
    <w:semiHidden/>
    <w:unhideWhenUsed/>
    <w:rsid w:val="005B084E"/>
    <w:rPr>
      <w:sz w:val="16"/>
      <w:szCs w:val="16"/>
    </w:rPr>
  </w:style>
  <w:style w:type="paragraph" w:styleId="CommentText">
    <w:name w:val="annotation text"/>
    <w:basedOn w:val="Normal"/>
    <w:link w:val="CommentTextChar"/>
    <w:uiPriority w:val="99"/>
    <w:semiHidden/>
    <w:unhideWhenUsed/>
    <w:rsid w:val="005B084E"/>
    <w:rPr>
      <w:sz w:val="20"/>
      <w:szCs w:val="20"/>
    </w:rPr>
  </w:style>
  <w:style w:type="character" w:customStyle="1" w:styleId="CommentTextChar">
    <w:name w:val="Comment Text Char"/>
    <w:basedOn w:val="DefaultParagraphFont"/>
    <w:link w:val="CommentText"/>
    <w:uiPriority w:val="99"/>
    <w:semiHidden/>
    <w:rsid w:val="005B084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B084E"/>
    <w:rPr>
      <w:b/>
      <w:bCs/>
    </w:rPr>
  </w:style>
  <w:style w:type="character" w:customStyle="1" w:styleId="CommentSubjectChar">
    <w:name w:val="Comment Subject Char"/>
    <w:basedOn w:val="CommentTextChar"/>
    <w:link w:val="CommentSubject"/>
    <w:uiPriority w:val="99"/>
    <w:semiHidden/>
    <w:rsid w:val="005B084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B0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84E"/>
    <w:rPr>
      <w:rFonts w:ascii="Segoe UI" w:eastAsia="Times New Roman" w:hAnsi="Segoe UI" w:cs="Segoe UI"/>
      <w:sz w:val="18"/>
      <w:szCs w:val="18"/>
    </w:rPr>
  </w:style>
  <w:style w:type="character" w:styleId="Hyperlink">
    <w:name w:val="Hyperlink"/>
    <w:basedOn w:val="DefaultParagraphFont"/>
    <w:uiPriority w:val="99"/>
    <w:unhideWhenUsed/>
    <w:rsid w:val="003711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ards@mwallianc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9312EDFCA141B28AD2C620F3C0B8FE"/>
        <w:category>
          <w:name w:val="General"/>
          <w:gallery w:val="placeholder"/>
        </w:category>
        <w:types>
          <w:type w:val="bbPlcHdr"/>
        </w:types>
        <w:behaviors>
          <w:behavior w:val="content"/>
        </w:behaviors>
        <w:guid w:val="{19BF416F-5472-4E83-A317-6CB05FC7C0C8}"/>
      </w:docPartPr>
      <w:docPartBody>
        <w:p w:rsidR="00205BB5" w:rsidRDefault="00205B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B5"/>
    <w:rsid w:val="00205BB5"/>
    <w:rsid w:val="003B26D3"/>
    <w:rsid w:val="004A3B05"/>
    <w:rsid w:val="00657A0D"/>
    <w:rsid w:val="009D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4c5f44-57b5-4c61-92e8-571e3cfa0046">
      <Terms xmlns="http://schemas.microsoft.com/office/infopath/2007/PartnerControls"/>
    </lcf76f155ced4ddcb4097134ff3c332f>
    <TaxCatchAll xmlns="4e25c107-7256-4922-8788-3fdfdace89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BBE2A49A0474AAE878C2903F67726" ma:contentTypeVersion="19" ma:contentTypeDescription="Create a new document." ma:contentTypeScope="" ma:versionID="4d4a204e29cffc3acb415fb592fc90c9">
  <xsd:schema xmlns:xsd="http://www.w3.org/2001/XMLSchema" xmlns:xs="http://www.w3.org/2001/XMLSchema" xmlns:p="http://schemas.microsoft.com/office/2006/metadata/properties" xmlns:ns2="a34c5f44-57b5-4c61-92e8-571e3cfa0046" xmlns:ns3="4e25c107-7256-4922-8788-3fdfdace89b0" targetNamespace="http://schemas.microsoft.com/office/2006/metadata/properties" ma:root="true" ma:fieldsID="6ea7fb711f6e250a0ceeb334c7647cf6" ns2:_="" ns3:_="">
    <xsd:import namespace="a34c5f44-57b5-4c61-92e8-571e3cfa0046"/>
    <xsd:import namespace="4e25c107-7256-4922-8788-3fdfdace89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c5f44-57b5-4c61-92e8-571e3cfa0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4acfe5-a96f-46c9-a12f-f0ec814258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5c107-7256-4922-8788-3fdfdace89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7185ec-ca9a-441f-b6ad-7faa9b727654}" ma:internalName="TaxCatchAll" ma:showField="CatchAllData" ma:web="4e25c107-7256-4922-8788-3fdfdace8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2C92E-32C7-4CC7-A285-0E853C9ECA51}">
  <ds:schemaRefs>
    <ds:schemaRef ds:uri="http://schemas.openxmlformats.org/officeDocument/2006/bibliography"/>
  </ds:schemaRefs>
</ds:datastoreItem>
</file>

<file path=customXml/itemProps2.xml><?xml version="1.0" encoding="utf-8"?>
<ds:datastoreItem xmlns:ds="http://schemas.openxmlformats.org/officeDocument/2006/customXml" ds:itemID="{ADB6E53A-F835-4BEA-8601-5693DB03F03E}">
  <ds:schemaRefs>
    <ds:schemaRef ds:uri="http://schemas.microsoft.com/office/2006/metadata/properties"/>
    <ds:schemaRef ds:uri="http://schemas.microsoft.com/office/infopath/2007/PartnerControls"/>
    <ds:schemaRef ds:uri="a34c5f44-57b5-4c61-92e8-571e3cfa0046"/>
    <ds:schemaRef ds:uri="4e25c107-7256-4922-8788-3fdfdace89b0"/>
  </ds:schemaRefs>
</ds:datastoreItem>
</file>

<file path=customXml/itemProps3.xml><?xml version="1.0" encoding="utf-8"?>
<ds:datastoreItem xmlns:ds="http://schemas.openxmlformats.org/officeDocument/2006/customXml" ds:itemID="{9168761A-6659-401D-9435-A7231086D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c5f44-57b5-4c61-92e8-571e3cfa0046"/>
    <ds:schemaRef ds:uri="4e25c107-7256-4922-8788-3fdfdace8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AE7E2D-98E5-4B91-BD80-61904B7F0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IEA Innovation Application</dc:title>
  <dc:creator>Jennifer Rhodes - MEEA</dc:creator>
  <cp:lastModifiedBy>Mary Kate Bond - MEEA</cp:lastModifiedBy>
  <cp:revision>8</cp:revision>
  <dcterms:created xsi:type="dcterms:W3CDTF">2024-07-09T19:26:00Z</dcterms:created>
  <dcterms:modified xsi:type="dcterms:W3CDTF">2025-07-07T14:53:00Z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0x010100FC5BBE2A49A0474AAE878C2903F67726</vt:lpwstr>
  </property>
  <property fmtid="{D5CDD505-2E9C-101B-9397-08002B2CF9AE}" pid="3" name="Order">
    <vt:r8>792200</vt:r8>
  </property>
  <property fmtid="{D5CDD505-2E9C-101B-9397-08002B2CF9AE}" pid="4" name="MediaServiceImageTags">
    <vt:lpwstr/>
  </property>
  <property fmtid="{D5CDD505-2E9C-101B-9397-08002B2CF9AE}" pid="5" name="GrammarlyDocumentId">
    <vt:lpwstr>51b2ba4696594447b6cae359c4f46375c2d6e0153ad6b8ac7a5b51b5d5692a14</vt:lpwstr>
  </property>
</Properties>
</file>